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F7" w:rsidRDefault="00F568F7" w:rsidP="00F568F7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192E71">
        <w:rPr>
          <w:b/>
          <w:bCs/>
        </w:rPr>
        <w:t>PARA VIVIR LA CUARESMA DIA A DIA:</w:t>
      </w:r>
    </w:p>
    <w:p w:rsidR="00273094" w:rsidRPr="00192E71" w:rsidRDefault="00273094" w:rsidP="00F568F7">
      <w:pPr>
        <w:pStyle w:val="NormalWeb"/>
        <w:spacing w:before="0" w:beforeAutospacing="0" w:after="0" w:afterAutospacing="0"/>
        <w:jc w:val="center"/>
      </w:pPr>
    </w:p>
    <w:p w:rsidR="0048264D" w:rsidRDefault="0048264D" w:rsidP="00482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de marzo 2017</w:t>
      </w:r>
    </w:p>
    <w:p w:rsidR="0048264D" w:rsidRPr="00E71EAD" w:rsidRDefault="0048264D" w:rsidP="00482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Responder al llamado del Señor</w:t>
      </w:r>
      <w:r w:rsidRPr="00E71EAD">
        <w:rPr>
          <w:b/>
          <w:bCs/>
          <w:color w:val="000000"/>
        </w:rPr>
        <w:t>, acogiendo su Palabra</w:t>
      </w:r>
    </w:p>
    <w:p w:rsidR="0048264D" w:rsidRPr="00E71EAD" w:rsidRDefault="0048264D" w:rsidP="004826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71EAD">
        <w:rPr>
          <w:b/>
          <w:bCs/>
          <w:color w:val="000000"/>
        </w:rPr>
        <w:t>                                                                    </w:t>
      </w:r>
    </w:p>
    <w:p w:rsidR="0048264D" w:rsidRPr="00E71EAD" w:rsidRDefault="0048264D" w:rsidP="0048264D">
      <w:pPr>
        <w:pStyle w:val="separato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71EAD">
        <w:rPr>
          <w:b/>
          <w:bCs/>
          <w:noProof/>
          <w:color w:val="0000FF"/>
          <w:lang w:val="es-CO" w:eastAsia="es-CO"/>
        </w:rPr>
        <w:drawing>
          <wp:inline distT="0" distB="0" distL="0" distR="0" wp14:anchorId="67020BD7" wp14:editId="548D1CEF">
            <wp:extent cx="3038475" cy="3048000"/>
            <wp:effectExtent l="19050" t="0" r="9525" b="0"/>
            <wp:docPr id="45" name="Imagen 45" descr="https://images-blogger-opensocial.googleusercontent.com/gadgets/proxy?url=http%3A%2F%2Fradiocristiandad.files.wordpress.com%2F2008%2F03%2Fcristo.gif&amp;container=blogger&amp;gadget=a&amp;rewriteMime=image%2F*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mages-blogger-opensocial.googleusercontent.com/gadgets/proxy?url=http%3A%2F%2Fradiocristiandad.files.wordpress.com%2F2008%2F03%2Fcristo.gif&amp;container=blogger&amp;gadget=a&amp;rewriteMime=image%2F*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64D" w:rsidRDefault="0048264D" w:rsidP="004826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8264D" w:rsidRPr="00E71EAD" w:rsidRDefault="0048264D" w:rsidP="004826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1EAD">
        <w:rPr>
          <w:color w:val="000000"/>
        </w:rPr>
        <w:t>Es frecuente que cuando una película tiene gran éxito, el director o realizador o cualquier otro rápidamente monta y produce una continuación que vuelva a lanzar la historia con los mismos personajes. </w:t>
      </w:r>
    </w:p>
    <w:p w:rsidR="0048264D" w:rsidRPr="00E71EAD" w:rsidRDefault="0048264D" w:rsidP="004826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8264D" w:rsidRPr="00E71EAD" w:rsidRDefault="0048264D" w:rsidP="004826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1EAD">
        <w:rPr>
          <w:color w:val="000000"/>
        </w:rPr>
        <w:t xml:space="preserve">Es un poco lo que hace Jesús en la Parábola del evangelio de hoy. Esta historia del rico y del pobre era bien conocida desde la antigüedad. Ella buscaba mostrar la suerte de acuerdo al comportamiento del hombre en el otro mundo: </w:t>
      </w:r>
      <w:r w:rsidRPr="00E71EAD">
        <w:rPr>
          <w:color w:val="000000"/>
        </w:rPr>
        <w:t>entonces,</w:t>
      </w:r>
      <w:r w:rsidRPr="00E71EAD">
        <w:rPr>
          <w:color w:val="000000"/>
        </w:rPr>
        <w:t xml:space="preserve"> era el turno para el rico de sufrir y para el pobre de ser feliz.</w:t>
      </w:r>
    </w:p>
    <w:p w:rsidR="0048264D" w:rsidRPr="00E71EAD" w:rsidRDefault="0048264D" w:rsidP="004826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8264D" w:rsidRPr="00E71EAD" w:rsidRDefault="0048264D" w:rsidP="004826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1EAD">
        <w:rPr>
          <w:color w:val="000000"/>
        </w:rPr>
        <w:t xml:space="preserve">Pero he aquí que Jesús relanza la historia sobre una nueva pista (una nueva visión de las cosas): un debate entre Abraham y el rico quien busca salvar a sus hermanos (parientes) de la desgracia o el infierno en que él se encuentra. Esto permite a Jesús de declarar claramente el corazón y o centro de su mensaje: “la herramienta” privilegiada por Dios para convertirnos, hacernos crecer y transformarnos en su </w:t>
      </w:r>
      <w:r w:rsidRPr="00E71EAD">
        <w:rPr>
          <w:color w:val="000000"/>
        </w:rPr>
        <w:t>imagen,</w:t>
      </w:r>
      <w:r w:rsidRPr="00E71EAD">
        <w:rPr>
          <w:color w:val="000000"/>
        </w:rPr>
        <w:t xml:space="preserve"> no son los </w:t>
      </w:r>
      <w:bookmarkStart w:id="0" w:name="_GoBack"/>
      <w:bookmarkEnd w:id="0"/>
      <w:r w:rsidR="009B28A9" w:rsidRPr="00E71EAD">
        <w:rPr>
          <w:color w:val="000000"/>
        </w:rPr>
        <w:t>milagros </w:t>
      </w:r>
      <w:r w:rsidR="009B28A9" w:rsidRPr="00E71EAD">
        <w:rPr>
          <w:rStyle w:val="apple-converted-space"/>
          <w:color w:val="000000"/>
        </w:rPr>
        <w:t>o</w:t>
      </w:r>
      <w:r w:rsidRPr="00E71EAD">
        <w:rPr>
          <w:color w:val="000000"/>
        </w:rPr>
        <w:t xml:space="preserve"> los prodigios (</w:t>
      </w:r>
      <w:proofErr w:type="gramStart"/>
      <w:r w:rsidRPr="00E71EAD">
        <w:rPr>
          <w:color w:val="000000"/>
        </w:rPr>
        <w:t>como por ejemplo la aparición de un muerto!</w:t>
      </w:r>
      <w:proofErr w:type="gramEnd"/>
      <w:r w:rsidRPr="00E71EAD">
        <w:rPr>
          <w:color w:val="000000"/>
        </w:rPr>
        <w:t xml:space="preserve">) No. La herramienta de la cual Dios se sirve para tocarnos, alimentarnos y llevarnos a Él, es su Palabra! Y su Palabra hecha carne: Jesucristo. </w:t>
      </w:r>
      <w:r w:rsidRPr="00E71EAD">
        <w:rPr>
          <w:color w:val="000000"/>
        </w:rPr>
        <w:t>¡A nosotros nos corresponde acogerle (a)!</w:t>
      </w:r>
    </w:p>
    <w:p w:rsidR="0048264D" w:rsidRDefault="0048264D" w:rsidP="00482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64D" w:rsidRDefault="0048264D" w:rsidP="00482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F3" w:rsidRDefault="00C842F3" w:rsidP="0048264D">
      <w:pPr>
        <w:jc w:val="center"/>
      </w:pPr>
    </w:p>
    <w:sectPr w:rsidR="00C842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F7"/>
    <w:rsid w:val="00154F47"/>
    <w:rsid w:val="00197A72"/>
    <w:rsid w:val="001E522A"/>
    <w:rsid w:val="00244F29"/>
    <w:rsid w:val="00262354"/>
    <w:rsid w:val="00273094"/>
    <w:rsid w:val="002F545E"/>
    <w:rsid w:val="00356AD2"/>
    <w:rsid w:val="00377527"/>
    <w:rsid w:val="004246C8"/>
    <w:rsid w:val="0048264D"/>
    <w:rsid w:val="004E6B81"/>
    <w:rsid w:val="005E27E0"/>
    <w:rsid w:val="00852098"/>
    <w:rsid w:val="009B28A9"/>
    <w:rsid w:val="00C842F3"/>
    <w:rsid w:val="00EB4DD5"/>
    <w:rsid w:val="00F43A7A"/>
    <w:rsid w:val="00F568F7"/>
    <w:rsid w:val="00FB0437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1B48"/>
  <w15:chartTrackingRefBased/>
  <w15:docId w15:val="{6B4CFE04-F626-4B76-953C-6BEDEDF2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F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parator">
    <w:name w:val="separator"/>
    <w:basedOn w:val="Normal"/>
    <w:rsid w:val="00F5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5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radiocristiandad.files.wordpress.com/2008/03/cristo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leandro cardona quintero</dc:creator>
  <cp:keywords/>
  <dc:description/>
  <cp:lastModifiedBy>diego leandro cardona quintero</cp:lastModifiedBy>
  <cp:revision>3</cp:revision>
  <dcterms:created xsi:type="dcterms:W3CDTF">2017-02-21T20:57:00Z</dcterms:created>
  <dcterms:modified xsi:type="dcterms:W3CDTF">2017-02-21T20:57:00Z</dcterms:modified>
</cp:coreProperties>
</file>